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6C0C5" w14:textId="52AA98E3" w:rsidR="00DB6EE0" w:rsidRDefault="00DB6EE0" w:rsidP="00DF2034">
      <w:pPr>
        <w:jc w:val="center"/>
        <w:rPr>
          <w:rFonts w:ascii="Arial Black" w:hAnsi="Arial Black"/>
          <w:b/>
          <w:bCs/>
        </w:rPr>
      </w:pPr>
      <w:r>
        <w:rPr>
          <w:rFonts w:ascii="Arial Black" w:hAnsi="Arial Black"/>
          <w:b/>
          <w:bCs/>
        </w:rPr>
        <w:t>Notes &amp; Minutes</w:t>
      </w:r>
    </w:p>
    <w:p w14:paraId="026E3234" w14:textId="58B6FCA2" w:rsidR="00DF2034" w:rsidRPr="00DF2034" w:rsidRDefault="00DF2034" w:rsidP="00DF2034">
      <w:pPr>
        <w:jc w:val="center"/>
        <w:rPr>
          <w:rFonts w:ascii="Arial Black" w:hAnsi="Arial Black"/>
          <w:b/>
          <w:bCs/>
        </w:rPr>
      </w:pPr>
      <w:r w:rsidRPr="00DF2034">
        <w:rPr>
          <w:rFonts w:ascii="Arial Black" w:hAnsi="Arial Black"/>
          <w:b/>
          <w:bCs/>
        </w:rPr>
        <w:t>PEF Region 8 IT Committee – Zoom Meeting Minutes</w:t>
      </w:r>
    </w:p>
    <w:p w14:paraId="1C045412" w14:textId="67009B22" w:rsidR="00DF2034" w:rsidRPr="00DF2034" w:rsidRDefault="00590EFE" w:rsidP="00DF2034">
      <w:pPr>
        <w:jc w:val="center"/>
        <w:rPr>
          <w:rFonts w:ascii="Arial Black" w:hAnsi="Arial Black"/>
        </w:rPr>
      </w:pPr>
      <w:r>
        <w:rPr>
          <w:rFonts w:ascii="Arial Black" w:hAnsi="Arial Black"/>
        </w:rPr>
        <w:t>T</w:t>
      </w:r>
      <w:r w:rsidR="009629A7">
        <w:rPr>
          <w:rFonts w:ascii="Arial Black" w:hAnsi="Arial Black"/>
        </w:rPr>
        <w:t>uesday</w:t>
      </w:r>
      <w:r w:rsidR="00986F91">
        <w:rPr>
          <w:rFonts w:ascii="Arial Black" w:hAnsi="Arial Black"/>
        </w:rPr>
        <w:t>,</w:t>
      </w:r>
      <w:r w:rsidR="00DF2034" w:rsidRPr="00DF2034">
        <w:rPr>
          <w:rFonts w:ascii="Arial Black" w:hAnsi="Arial Black"/>
        </w:rPr>
        <w:t xml:space="preserve"> </w:t>
      </w:r>
      <w:r w:rsidR="009629A7">
        <w:rPr>
          <w:rFonts w:ascii="Arial Black" w:hAnsi="Arial Black"/>
        </w:rPr>
        <w:t>3/</w:t>
      </w:r>
      <w:r>
        <w:rPr>
          <w:rFonts w:ascii="Arial Black" w:hAnsi="Arial Black"/>
        </w:rPr>
        <w:t>2</w:t>
      </w:r>
      <w:r w:rsidR="009629A7">
        <w:rPr>
          <w:rFonts w:ascii="Arial Black" w:hAnsi="Arial Black"/>
        </w:rPr>
        <w:t>2</w:t>
      </w:r>
      <w:r w:rsidR="00986F91">
        <w:rPr>
          <w:rFonts w:ascii="Arial Black" w:hAnsi="Arial Black"/>
        </w:rPr>
        <w:t>/</w:t>
      </w:r>
      <w:r w:rsidR="00DF2034" w:rsidRPr="00DF2034">
        <w:rPr>
          <w:rFonts w:ascii="Arial Black" w:hAnsi="Arial Black"/>
        </w:rPr>
        <w:t>2022</w:t>
      </w:r>
      <w:r w:rsidR="00DB6EE0">
        <w:rPr>
          <w:rFonts w:ascii="Arial Black" w:hAnsi="Arial Black"/>
        </w:rPr>
        <w:t xml:space="preserve"> - </w:t>
      </w:r>
      <w:r w:rsidR="00DF2034" w:rsidRPr="00DF2034">
        <w:rPr>
          <w:rFonts w:ascii="Arial Black" w:hAnsi="Arial Black"/>
        </w:rPr>
        <w:t xml:space="preserve"> 6:00PM – 7:</w:t>
      </w:r>
      <w:r>
        <w:rPr>
          <w:rFonts w:ascii="Arial Black" w:hAnsi="Arial Black"/>
        </w:rPr>
        <w:t>0</w:t>
      </w:r>
      <w:r w:rsidR="00DF2034" w:rsidRPr="00DF2034">
        <w:rPr>
          <w:rFonts w:ascii="Arial Black" w:hAnsi="Arial Black"/>
        </w:rPr>
        <w:t>0PM</w:t>
      </w:r>
    </w:p>
    <w:p w14:paraId="165C1052" w14:textId="75AAC85E" w:rsidR="00DF2034" w:rsidRPr="00DF2034" w:rsidRDefault="00DF2034" w:rsidP="00E6662B">
      <w:pPr>
        <w:jc w:val="center"/>
        <w:rPr>
          <w:rFonts w:cstheme="minorHAnsi"/>
          <w:sz w:val="24"/>
          <w:szCs w:val="24"/>
        </w:rPr>
      </w:pPr>
      <w:r w:rsidRPr="00DF2034">
        <w:rPr>
          <w:rFonts w:cstheme="minorHAnsi"/>
          <w:sz w:val="24"/>
          <w:szCs w:val="24"/>
        </w:rPr>
        <w:t xml:space="preserve">Jim Desso &amp; </w:t>
      </w:r>
      <w:r w:rsidR="00590EFE">
        <w:rPr>
          <w:rFonts w:cstheme="minorHAnsi"/>
          <w:sz w:val="24"/>
          <w:szCs w:val="24"/>
        </w:rPr>
        <w:t>TBD</w:t>
      </w:r>
      <w:r w:rsidRPr="00DF2034">
        <w:rPr>
          <w:rFonts w:cstheme="minorHAnsi"/>
          <w:sz w:val="24"/>
          <w:szCs w:val="24"/>
        </w:rPr>
        <w:t xml:space="preserve"> – Committee Co-Chairs</w:t>
      </w:r>
    </w:p>
    <w:p w14:paraId="1A1BB8C5" w14:textId="77777777" w:rsidR="008B5D29" w:rsidRDefault="00DF2034" w:rsidP="00E6662B">
      <w:pPr>
        <w:jc w:val="center"/>
        <w:rPr>
          <w:rFonts w:cstheme="minorHAnsi"/>
          <w:sz w:val="24"/>
          <w:szCs w:val="24"/>
        </w:rPr>
      </w:pPr>
      <w:r w:rsidRPr="00DF2034">
        <w:rPr>
          <w:rFonts w:cstheme="minorHAnsi"/>
          <w:sz w:val="24"/>
          <w:szCs w:val="24"/>
        </w:rPr>
        <w:t>Danielle Bridger -Region 8 Coordinator</w:t>
      </w:r>
    </w:p>
    <w:p w14:paraId="36E369D8" w14:textId="20FB30E5" w:rsidR="00DB6EE0" w:rsidRPr="008B5D29" w:rsidRDefault="004E3239" w:rsidP="004E3239">
      <w:pPr>
        <w:rPr>
          <w:rFonts w:cstheme="minorHAnsi"/>
          <w:sz w:val="24"/>
          <w:szCs w:val="24"/>
        </w:rPr>
      </w:pPr>
      <w:r>
        <w:rPr>
          <w:rFonts w:cstheme="minorHAnsi"/>
          <w:sz w:val="24"/>
          <w:szCs w:val="24"/>
        </w:rPr>
        <w:t xml:space="preserve">Attendees: </w:t>
      </w:r>
      <w:r w:rsidR="008B5D29">
        <w:rPr>
          <w:rFonts w:cstheme="minorHAnsi"/>
          <w:sz w:val="24"/>
          <w:szCs w:val="24"/>
        </w:rPr>
        <w:t xml:space="preserve">Greg Marra, Jo Anne Dolan, Jim Desso, </w:t>
      </w:r>
      <w:r w:rsidR="00FB54C1">
        <w:rPr>
          <w:rFonts w:cstheme="minorHAnsi"/>
          <w:sz w:val="24"/>
          <w:szCs w:val="24"/>
        </w:rPr>
        <w:t xml:space="preserve">D. Bull, Brook Couro, Hank Matale, </w:t>
      </w:r>
      <w:r w:rsidR="00AA6C60">
        <w:rPr>
          <w:rFonts w:cstheme="minorHAnsi"/>
          <w:sz w:val="24"/>
          <w:szCs w:val="24"/>
        </w:rPr>
        <w:t xml:space="preserve">Paul Burns, Hank Matale, John Kemp, </w:t>
      </w:r>
      <w:r>
        <w:rPr>
          <w:rFonts w:cstheme="minorHAnsi"/>
          <w:sz w:val="24"/>
          <w:szCs w:val="24"/>
        </w:rPr>
        <w:t>Danielle Bridger</w:t>
      </w:r>
      <w:r w:rsidR="00FB54C1">
        <w:rPr>
          <w:rFonts w:cstheme="minorHAnsi"/>
          <w:sz w:val="24"/>
          <w:szCs w:val="24"/>
        </w:rPr>
        <w:t xml:space="preserve"> </w:t>
      </w:r>
    </w:p>
    <w:p w14:paraId="58246ECE" w14:textId="17023693" w:rsidR="00E6662B" w:rsidRPr="00E6662B" w:rsidRDefault="00E6662B" w:rsidP="00E6662B">
      <w:pPr>
        <w:rPr>
          <w:rFonts w:cstheme="minorHAnsi"/>
          <w:b/>
          <w:bCs/>
          <w:sz w:val="24"/>
          <w:szCs w:val="24"/>
        </w:rPr>
      </w:pPr>
      <w:r>
        <w:rPr>
          <w:rFonts w:cstheme="minorHAnsi"/>
          <w:b/>
          <w:bCs/>
          <w:sz w:val="24"/>
          <w:szCs w:val="24"/>
        </w:rPr>
        <w:t>Go Around/Introductions:</w:t>
      </w:r>
    </w:p>
    <w:p w14:paraId="2F1156D6" w14:textId="125BB093" w:rsidR="00DF2034" w:rsidRDefault="00E6662B" w:rsidP="00DF2034">
      <w:r>
        <w:t>6:0</w:t>
      </w:r>
      <w:r w:rsidR="00372BF6">
        <w:t>8</w:t>
      </w:r>
      <w:r>
        <w:t>PM –</w:t>
      </w:r>
      <w:r w:rsidR="001B2A77">
        <w:t xml:space="preserve"> </w:t>
      </w:r>
      <w:r>
        <w:t xml:space="preserve">Call to Order </w:t>
      </w:r>
    </w:p>
    <w:p w14:paraId="10098F76" w14:textId="34D2DC73" w:rsidR="00DF2034" w:rsidRDefault="00372BF6" w:rsidP="00DF2034">
      <w:pPr>
        <w:pStyle w:val="ListParagraph"/>
        <w:numPr>
          <w:ilvl w:val="0"/>
          <w:numId w:val="10"/>
        </w:numPr>
      </w:pPr>
      <w:r>
        <w:t>Jim went over Robert’s Rules of orde</w:t>
      </w:r>
      <w:r w:rsidR="006A2A19">
        <w:t>r; also made mention that for those on the phone *6 to mute unmute and to raise lower hand.</w:t>
      </w:r>
      <w:r w:rsidR="003C0109">
        <w:t xml:space="preserve"> </w:t>
      </w:r>
    </w:p>
    <w:p w14:paraId="0B792AB8" w14:textId="10DADDE4" w:rsidR="00DF2034" w:rsidRDefault="00CB594F" w:rsidP="007A5245">
      <w:pPr>
        <w:pStyle w:val="ListParagraph"/>
        <w:numPr>
          <w:ilvl w:val="0"/>
          <w:numId w:val="1"/>
        </w:numPr>
      </w:pPr>
      <w:r>
        <w:t>Added professional development to the agenda</w:t>
      </w:r>
      <w:r w:rsidR="00D46AD7">
        <w:t xml:space="preserve"> (Article 15)</w:t>
      </w:r>
      <w:r>
        <w:t>.</w:t>
      </w:r>
    </w:p>
    <w:p w14:paraId="4D32BC9F" w14:textId="301E5BCC" w:rsidR="00EB38A7" w:rsidRDefault="00EB38A7" w:rsidP="007A5245">
      <w:pPr>
        <w:pStyle w:val="ListParagraph"/>
        <w:numPr>
          <w:ilvl w:val="0"/>
          <w:numId w:val="1"/>
        </w:numPr>
      </w:pPr>
      <w:r>
        <w:t xml:space="preserve">Danielle </w:t>
      </w:r>
      <w:r w:rsidR="00145C39">
        <w:t xml:space="preserve">made </w:t>
      </w:r>
      <w:r w:rsidR="00CB594F">
        <w:t xml:space="preserve">a motion to </w:t>
      </w:r>
      <w:r w:rsidR="006F5A37">
        <w:t>accept amended</w:t>
      </w:r>
      <w:r w:rsidR="009333C6">
        <w:t xml:space="preserve"> agenda</w:t>
      </w:r>
      <w:r w:rsidR="00145C39">
        <w:t xml:space="preserve"> </w:t>
      </w:r>
      <w:r w:rsidR="006F5A37">
        <w:t>una</w:t>
      </w:r>
      <w:r w:rsidR="00D46AD7">
        <w:t>nimous</w:t>
      </w:r>
      <w:r w:rsidR="006F5A37">
        <w:t xml:space="preserve"> </w:t>
      </w:r>
      <w:r w:rsidR="00D46AD7">
        <w:t>consent</w:t>
      </w:r>
      <w:r w:rsidR="006F5A37">
        <w:t xml:space="preserve"> to </w:t>
      </w:r>
      <w:r w:rsidR="00D46AD7">
        <w:t>adopt</w:t>
      </w:r>
    </w:p>
    <w:p w14:paraId="3F5F151C" w14:textId="75E5261E" w:rsidR="00E6662B" w:rsidRPr="00E6662B" w:rsidRDefault="00E6662B" w:rsidP="00E6662B">
      <w:pPr>
        <w:rPr>
          <w:b/>
          <w:bCs/>
          <w:sz w:val="24"/>
          <w:szCs w:val="24"/>
        </w:rPr>
      </w:pPr>
      <w:r>
        <w:rPr>
          <w:b/>
          <w:bCs/>
          <w:sz w:val="24"/>
          <w:szCs w:val="24"/>
        </w:rPr>
        <w:t xml:space="preserve">Discuss/Approve </w:t>
      </w:r>
      <w:r w:rsidR="009333C6">
        <w:rPr>
          <w:b/>
          <w:bCs/>
          <w:sz w:val="24"/>
          <w:szCs w:val="24"/>
        </w:rPr>
        <w:t>Minutes</w:t>
      </w:r>
      <w:r>
        <w:rPr>
          <w:b/>
          <w:bCs/>
          <w:sz w:val="24"/>
          <w:szCs w:val="24"/>
        </w:rPr>
        <w:t>:</w:t>
      </w:r>
    </w:p>
    <w:p w14:paraId="1E24CFAB" w14:textId="290D2A20" w:rsidR="003C0109" w:rsidRDefault="00DF2034" w:rsidP="00DF2034">
      <w:r>
        <w:t>6:</w:t>
      </w:r>
      <w:r w:rsidR="003B765D">
        <w:t xml:space="preserve">20 </w:t>
      </w:r>
      <w:r>
        <w:t xml:space="preserve">PM – </w:t>
      </w:r>
      <w:r w:rsidR="003C0109">
        <w:t>A motion to approve</w:t>
      </w:r>
      <w:r w:rsidR="009333C6">
        <w:t xml:space="preserve"> minutes</w:t>
      </w:r>
      <w:r w:rsidR="003B765D">
        <w:t xml:space="preserve"> was</w:t>
      </w:r>
      <w:r w:rsidR="003C0109">
        <w:t xml:space="preserve"> made by Danielle Bridger</w:t>
      </w:r>
      <w:r w:rsidR="00A67FAA">
        <w:t>,</w:t>
      </w:r>
      <w:r w:rsidR="003C0109">
        <w:t xml:space="preserve"> </w:t>
      </w:r>
      <w:r w:rsidR="00A67FAA">
        <w:t>s</w:t>
      </w:r>
      <w:r w:rsidR="003C0109">
        <w:t xml:space="preserve">econded </w:t>
      </w:r>
      <w:r w:rsidR="00A67FAA">
        <w:t xml:space="preserve">by </w:t>
      </w:r>
      <w:r w:rsidR="003B765D">
        <w:t>Greg M.; motion carried.</w:t>
      </w:r>
    </w:p>
    <w:p w14:paraId="58B658CC" w14:textId="7170B5BB" w:rsidR="00A75CA9" w:rsidRDefault="00BD4392" w:rsidP="00BD4392">
      <w:pPr>
        <w:rPr>
          <w:b/>
          <w:bCs/>
          <w:sz w:val="24"/>
          <w:szCs w:val="24"/>
        </w:rPr>
      </w:pPr>
      <w:r w:rsidRPr="00BD4392">
        <w:rPr>
          <w:b/>
          <w:bCs/>
          <w:sz w:val="24"/>
          <w:szCs w:val="24"/>
        </w:rPr>
        <w:t>Tele</w:t>
      </w:r>
      <w:r>
        <w:rPr>
          <w:b/>
          <w:bCs/>
          <w:sz w:val="24"/>
          <w:szCs w:val="24"/>
        </w:rPr>
        <w:t>commuting Updates:</w:t>
      </w:r>
    </w:p>
    <w:p w14:paraId="3F1C678F" w14:textId="310830C8" w:rsidR="00255862" w:rsidRDefault="00D342F8" w:rsidP="00046530">
      <w:pPr>
        <w:pStyle w:val="ListParagraph"/>
        <w:numPr>
          <w:ilvl w:val="0"/>
          <w:numId w:val="15"/>
        </w:numPr>
      </w:pPr>
      <w:r>
        <w:t xml:space="preserve">Jim Desso </w:t>
      </w:r>
      <w:r w:rsidR="00046530">
        <w:t>mentioned that the TC policy was at the LM table for end of month renewal and update</w:t>
      </w:r>
      <w:r w:rsidR="006376AA">
        <w:t xml:space="preserve"> to define policy. ITS was able to complete its work remotely for </w:t>
      </w:r>
      <w:r w:rsidR="0014029F">
        <w:t xml:space="preserve">(9) months during the pandemic and has the type of work that can be done remotely; most IT employees work remotely once in the office; i.e. sit in their desk and remote into other desktops so they do not understand why they cannot work remotely from home.  </w:t>
      </w:r>
    </w:p>
    <w:p w14:paraId="17C1912B" w14:textId="580E0084" w:rsidR="0014029F" w:rsidRDefault="0014029F" w:rsidP="00046530">
      <w:pPr>
        <w:pStyle w:val="ListParagraph"/>
        <w:numPr>
          <w:ilvl w:val="0"/>
          <w:numId w:val="15"/>
        </w:numPr>
      </w:pPr>
      <w:r>
        <w:t xml:space="preserve">Other IT employees that work through the state that are in agencies that are not IT, i.e. DOH, ENCON need to have IT </w:t>
      </w:r>
      <w:r w:rsidR="00A101C1">
        <w:t>TC policies set across the board, the agency specific to the agency they are working in.  In other words, DOH is putting the TC policy into effect for the IT workers in their office under IT titles.</w:t>
      </w:r>
    </w:p>
    <w:p w14:paraId="257ECCD8" w14:textId="0C854F71" w:rsidR="00255862" w:rsidRDefault="00255862" w:rsidP="00255862">
      <w:pPr>
        <w:pStyle w:val="ListParagraph"/>
      </w:pPr>
    </w:p>
    <w:p w14:paraId="59700939" w14:textId="406C7EFB" w:rsidR="00255862" w:rsidRDefault="00255862" w:rsidP="00255862">
      <w:pPr>
        <w:rPr>
          <w:b/>
          <w:bCs/>
          <w:sz w:val="24"/>
          <w:szCs w:val="24"/>
        </w:rPr>
      </w:pPr>
      <w:r>
        <w:rPr>
          <w:b/>
          <w:bCs/>
          <w:sz w:val="24"/>
          <w:szCs w:val="24"/>
        </w:rPr>
        <w:t>Exam Fee Reimbursements:</w:t>
      </w:r>
    </w:p>
    <w:p w14:paraId="74A097C8" w14:textId="7C24045F" w:rsidR="00255862" w:rsidRDefault="00255862" w:rsidP="00BD4392">
      <w:pPr>
        <w:pStyle w:val="ListParagraph"/>
        <w:numPr>
          <w:ilvl w:val="0"/>
          <w:numId w:val="15"/>
        </w:numPr>
      </w:pPr>
      <w:r>
        <w:t xml:space="preserve">Civil Service appears to be flip-flopping on this issue.  </w:t>
      </w:r>
    </w:p>
    <w:p w14:paraId="6AB7A11C" w14:textId="46388AAB" w:rsidR="00255862" w:rsidRDefault="00A63633" w:rsidP="00A63633">
      <w:pPr>
        <w:pStyle w:val="ListParagraph"/>
        <w:numPr>
          <w:ilvl w:val="1"/>
          <w:numId w:val="15"/>
        </w:numPr>
      </w:pPr>
      <w:r>
        <w:t xml:space="preserve">Look into what we </w:t>
      </w:r>
      <w:r w:rsidR="00D80164">
        <w:t xml:space="preserve">can possibly do for retirees or for members who will be retiring </w:t>
      </w:r>
      <w:r w:rsidR="0077054D">
        <w:t>by the time an exam will be rescheduled.</w:t>
      </w:r>
      <w:r w:rsidR="000774BA">
        <w:t xml:space="preserve"> – still looking into</w:t>
      </w:r>
    </w:p>
    <w:p w14:paraId="69292256" w14:textId="777C9D41" w:rsidR="00D155CC" w:rsidRDefault="00D155CC" w:rsidP="00A63633">
      <w:pPr>
        <w:pStyle w:val="ListParagraph"/>
        <w:numPr>
          <w:ilvl w:val="1"/>
          <w:numId w:val="15"/>
        </w:numPr>
      </w:pPr>
      <w:r>
        <w:t>How many IT members are on a full reasonable accommodation</w:t>
      </w:r>
      <w:r w:rsidR="003B177C">
        <w:t xml:space="preserve"> and therefore will need a reasonable accommodation for a civil service exam.</w:t>
      </w:r>
      <w:r w:rsidR="000774BA">
        <w:t xml:space="preserve"> – still looking into</w:t>
      </w:r>
    </w:p>
    <w:p w14:paraId="7B27B20E" w14:textId="77777777" w:rsidR="00620B14" w:rsidRDefault="00620B14" w:rsidP="00343277">
      <w:pPr>
        <w:rPr>
          <w:b/>
          <w:bCs/>
          <w:sz w:val="24"/>
          <w:szCs w:val="24"/>
        </w:rPr>
      </w:pPr>
    </w:p>
    <w:p w14:paraId="74FFDAE1" w14:textId="7537DD0A" w:rsidR="00343277" w:rsidRDefault="00343277" w:rsidP="00343277">
      <w:pPr>
        <w:rPr>
          <w:b/>
          <w:bCs/>
          <w:sz w:val="24"/>
          <w:szCs w:val="24"/>
        </w:rPr>
      </w:pPr>
      <w:r>
        <w:rPr>
          <w:b/>
          <w:bCs/>
          <w:sz w:val="24"/>
          <w:szCs w:val="24"/>
        </w:rPr>
        <w:lastRenderedPageBreak/>
        <w:t>Trainings:</w:t>
      </w:r>
    </w:p>
    <w:p w14:paraId="7008D2DB" w14:textId="02F6E84A" w:rsidR="00BC252E" w:rsidRDefault="00620B14" w:rsidP="00BD4392">
      <w:pPr>
        <w:pStyle w:val="ListParagraph"/>
        <w:numPr>
          <w:ilvl w:val="0"/>
          <w:numId w:val="15"/>
        </w:numPr>
      </w:pPr>
      <w:r>
        <w:t>Discussed the possibility of employees using Article 15 in the contract to get reimbursed for trainings/ continuing education and suggested that leaders reach out to PEF HQ to learn more about the benefits afforded by this Article.</w:t>
      </w:r>
      <w:r w:rsidR="00E87BD3">
        <w:t xml:space="preserve">  </w:t>
      </w:r>
    </w:p>
    <w:p w14:paraId="5E741CE9" w14:textId="5D707AA4" w:rsidR="00DF2034" w:rsidRDefault="005218C9" w:rsidP="00DF2034">
      <w:r>
        <w:t>7:</w:t>
      </w:r>
      <w:r w:rsidR="00620B14">
        <w:t>3</w:t>
      </w:r>
      <w:r w:rsidR="000774BA">
        <w:t>4</w:t>
      </w:r>
      <w:r>
        <w:t xml:space="preserve">PM – </w:t>
      </w:r>
      <w:r w:rsidR="00DF2034">
        <w:t xml:space="preserve">Meeting </w:t>
      </w:r>
      <w:r>
        <w:t>A</w:t>
      </w:r>
      <w:r w:rsidR="00DF2034">
        <w:t xml:space="preserve">djourned. </w:t>
      </w:r>
    </w:p>
    <w:p w14:paraId="326056AE" w14:textId="4497D16A" w:rsidR="005004A0" w:rsidRPr="008939B4" w:rsidRDefault="00986F91">
      <w:pPr>
        <w:rPr>
          <w:b/>
          <w:bCs/>
          <w:sz w:val="24"/>
          <w:szCs w:val="24"/>
        </w:rPr>
      </w:pPr>
      <w:r w:rsidRPr="008939B4">
        <w:rPr>
          <w:b/>
          <w:bCs/>
          <w:sz w:val="24"/>
          <w:szCs w:val="24"/>
        </w:rPr>
        <w:t>Next Meeting: T</w:t>
      </w:r>
      <w:r w:rsidR="000774BA">
        <w:rPr>
          <w:b/>
          <w:bCs/>
          <w:sz w:val="24"/>
          <w:szCs w:val="24"/>
        </w:rPr>
        <w:t>hursday</w:t>
      </w:r>
      <w:r w:rsidRPr="008939B4">
        <w:rPr>
          <w:b/>
          <w:bCs/>
          <w:sz w:val="24"/>
          <w:szCs w:val="24"/>
        </w:rPr>
        <w:t xml:space="preserve">, </w:t>
      </w:r>
      <w:r w:rsidR="000774BA">
        <w:rPr>
          <w:b/>
          <w:bCs/>
          <w:sz w:val="24"/>
          <w:szCs w:val="24"/>
        </w:rPr>
        <w:t>4</w:t>
      </w:r>
      <w:r w:rsidRPr="008939B4">
        <w:rPr>
          <w:b/>
          <w:bCs/>
          <w:sz w:val="24"/>
          <w:szCs w:val="24"/>
        </w:rPr>
        <w:t>/2</w:t>
      </w:r>
      <w:r w:rsidR="000774BA">
        <w:rPr>
          <w:b/>
          <w:bCs/>
          <w:sz w:val="24"/>
          <w:szCs w:val="24"/>
        </w:rPr>
        <w:t>1/</w:t>
      </w:r>
      <w:r w:rsidRPr="008939B4">
        <w:rPr>
          <w:b/>
          <w:bCs/>
          <w:sz w:val="24"/>
          <w:szCs w:val="24"/>
        </w:rPr>
        <w:t>2022 – 6:00PM.</w:t>
      </w:r>
    </w:p>
    <w:p w14:paraId="78B9DA7B" w14:textId="4900DA92" w:rsidR="003C0109" w:rsidRPr="003C0109" w:rsidRDefault="003C0109">
      <w:r>
        <w:t xml:space="preserve">Minutes prepared by: </w:t>
      </w:r>
      <w:r w:rsidR="00EA0B54">
        <w:t>Danielle Bridger</w:t>
      </w:r>
    </w:p>
    <w:sectPr w:rsidR="003C0109" w:rsidRPr="003C0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07175"/>
    <w:multiLevelType w:val="hybridMultilevel"/>
    <w:tmpl w:val="A7E4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E7453"/>
    <w:multiLevelType w:val="hybridMultilevel"/>
    <w:tmpl w:val="EA489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82839"/>
    <w:multiLevelType w:val="hybridMultilevel"/>
    <w:tmpl w:val="7ABE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216C38"/>
    <w:multiLevelType w:val="hybridMultilevel"/>
    <w:tmpl w:val="84D8C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A5334"/>
    <w:multiLevelType w:val="hybridMultilevel"/>
    <w:tmpl w:val="FDC8AE00"/>
    <w:lvl w:ilvl="0" w:tplc="55A4F7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5307F"/>
    <w:multiLevelType w:val="hybridMultilevel"/>
    <w:tmpl w:val="4A9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0C38FD"/>
    <w:multiLevelType w:val="hybridMultilevel"/>
    <w:tmpl w:val="F208B8E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45133F4E"/>
    <w:multiLevelType w:val="hybridMultilevel"/>
    <w:tmpl w:val="9ED4A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EA58E2"/>
    <w:multiLevelType w:val="hybridMultilevel"/>
    <w:tmpl w:val="1FC65252"/>
    <w:lvl w:ilvl="0" w:tplc="64769B66">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25E1F71"/>
    <w:multiLevelType w:val="hybridMultilevel"/>
    <w:tmpl w:val="C8306CE6"/>
    <w:lvl w:ilvl="0" w:tplc="14C2BC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371C35"/>
    <w:multiLevelType w:val="hybridMultilevel"/>
    <w:tmpl w:val="523C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05340"/>
    <w:multiLevelType w:val="hybridMultilevel"/>
    <w:tmpl w:val="4B045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90A47"/>
    <w:multiLevelType w:val="hybridMultilevel"/>
    <w:tmpl w:val="BA002384"/>
    <w:lvl w:ilvl="0" w:tplc="64769B66">
      <w:start w:val="1"/>
      <w:numFmt w:val="bullet"/>
      <w:lvlText w:val="o"/>
      <w:lvlJc w:val="left"/>
      <w:pPr>
        <w:ind w:left="1800" w:hanging="360"/>
      </w:pPr>
      <w:rPr>
        <w:rFonts w:ascii="Courier New" w:hAnsi="Courier New" w:cs="Courier New" w:hint="default"/>
        <w:color w:val="auto"/>
      </w:rPr>
    </w:lvl>
    <w:lvl w:ilvl="1" w:tplc="04090005">
      <w:start w:val="1"/>
      <w:numFmt w:val="bullet"/>
      <w:lvlText w:val=""/>
      <w:lvlJc w:val="left"/>
      <w:pPr>
        <w:ind w:left="2520" w:hanging="360"/>
      </w:pPr>
      <w:rPr>
        <w:rFonts w:ascii="Wingdings" w:hAnsi="Wingdings" w:hint="default"/>
        <w:color w:val="auto"/>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E7570A7"/>
    <w:multiLevelType w:val="hybridMultilevel"/>
    <w:tmpl w:val="2BF239FE"/>
    <w:lvl w:ilvl="0" w:tplc="55A4F7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9E0652"/>
    <w:multiLevelType w:val="hybridMultilevel"/>
    <w:tmpl w:val="2EE6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937EAC"/>
    <w:multiLevelType w:val="hybridMultilevel"/>
    <w:tmpl w:val="D88E5B22"/>
    <w:lvl w:ilvl="0" w:tplc="64769B66">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6C5EC4"/>
    <w:multiLevelType w:val="hybridMultilevel"/>
    <w:tmpl w:val="C4E6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463014"/>
    <w:multiLevelType w:val="hybridMultilevel"/>
    <w:tmpl w:val="5ECC570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15:restartNumberingAfterBreak="0">
    <w:nsid w:val="72416FFF"/>
    <w:multiLevelType w:val="hybridMultilevel"/>
    <w:tmpl w:val="AD7A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B62847"/>
    <w:multiLevelType w:val="hybridMultilevel"/>
    <w:tmpl w:val="7DB06C96"/>
    <w:lvl w:ilvl="0" w:tplc="55A4F71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5732B5"/>
    <w:multiLevelType w:val="hybridMultilevel"/>
    <w:tmpl w:val="AB66DF1C"/>
    <w:lvl w:ilvl="0" w:tplc="6350886A">
      <w:start w:val="1"/>
      <w:numFmt w:val="bullet"/>
      <w:lvlText w:val=""/>
      <w:lvlJc w:val="left"/>
      <w:pPr>
        <w:ind w:left="720" w:hanging="360"/>
      </w:pPr>
      <w:rPr>
        <w:rFonts w:ascii="Symbol" w:hAnsi="Symbol" w:hint="default"/>
        <w:color w:val="auto"/>
      </w:rPr>
    </w:lvl>
    <w:lvl w:ilvl="1" w:tplc="64769B66">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3F4D18"/>
    <w:multiLevelType w:val="hybridMultilevel"/>
    <w:tmpl w:val="B09AB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0"/>
  </w:num>
  <w:num w:numId="5">
    <w:abstractNumId w:val="17"/>
  </w:num>
  <w:num w:numId="6">
    <w:abstractNumId w:val="4"/>
  </w:num>
  <w:num w:numId="7">
    <w:abstractNumId w:val="16"/>
  </w:num>
  <w:num w:numId="8">
    <w:abstractNumId w:val="21"/>
  </w:num>
  <w:num w:numId="9">
    <w:abstractNumId w:val="1"/>
  </w:num>
  <w:num w:numId="10">
    <w:abstractNumId w:val="14"/>
  </w:num>
  <w:num w:numId="11">
    <w:abstractNumId w:val="18"/>
  </w:num>
  <w:num w:numId="12">
    <w:abstractNumId w:val="10"/>
  </w:num>
  <w:num w:numId="13">
    <w:abstractNumId w:val="0"/>
  </w:num>
  <w:num w:numId="14">
    <w:abstractNumId w:val="13"/>
  </w:num>
  <w:num w:numId="15">
    <w:abstractNumId w:val="19"/>
  </w:num>
  <w:num w:numId="16">
    <w:abstractNumId w:val="7"/>
  </w:num>
  <w:num w:numId="17">
    <w:abstractNumId w:val="15"/>
  </w:num>
  <w:num w:numId="18">
    <w:abstractNumId w:val="12"/>
  </w:num>
  <w:num w:numId="19">
    <w:abstractNumId w:val="11"/>
  </w:num>
  <w:num w:numId="20">
    <w:abstractNumId w:val="9"/>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034"/>
    <w:rsid w:val="0001475B"/>
    <w:rsid w:val="00020DD9"/>
    <w:rsid w:val="000218AF"/>
    <w:rsid w:val="00034629"/>
    <w:rsid w:val="0003470A"/>
    <w:rsid w:val="0003492D"/>
    <w:rsid w:val="00035D7A"/>
    <w:rsid w:val="00046530"/>
    <w:rsid w:val="000536A0"/>
    <w:rsid w:val="00054A4A"/>
    <w:rsid w:val="000653C1"/>
    <w:rsid w:val="000774BA"/>
    <w:rsid w:val="00081867"/>
    <w:rsid w:val="0008214B"/>
    <w:rsid w:val="000919EF"/>
    <w:rsid w:val="000D0C50"/>
    <w:rsid w:val="000E495D"/>
    <w:rsid w:val="000F57EA"/>
    <w:rsid w:val="00103594"/>
    <w:rsid w:val="001041A1"/>
    <w:rsid w:val="001045A5"/>
    <w:rsid w:val="00115EA2"/>
    <w:rsid w:val="0013006F"/>
    <w:rsid w:val="00134AD7"/>
    <w:rsid w:val="0014029F"/>
    <w:rsid w:val="00145C39"/>
    <w:rsid w:val="001826F9"/>
    <w:rsid w:val="0018632B"/>
    <w:rsid w:val="001B2A77"/>
    <w:rsid w:val="001B4768"/>
    <w:rsid w:val="001C1142"/>
    <w:rsid w:val="001C5E75"/>
    <w:rsid w:val="001E4616"/>
    <w:rsid w:val="00210579"/>
    <w:rsid w:val="0021113C"/>
    <w:rsid w:val="002121BE"/>
    <w:rsid w:val="00223D0A"/>
    <w:rsid w:val="00247A44"/>
    <w:rsid w:val="0025090E"/>
    <w:rsid w:val="00255862"/>
    <w:rsid w:val="00257F06"/>
    <w:rsid w:val="0026293F"/>
    <w:rsid w:val="00272F6A"/>
    <w:rsid w:val="00273CED"/>
    <w:rsid w:val="0028329E"/>
    <w:rsid w:val="00294E49"/>
    <w:rsid w:val="002958FB"/>
    <w:rsid w:val="002A7767"/>
    <w:rsid w:val="002B31C1"/>
    <w:rsid w:val="002B6362"/>
    <w:rsid w:val="002C3F44"/>
    <w:rsid w:val="002C6B8E"/>
    <w:rsid w:val="002D0559"/>
    <w:rsid w:val="002E3126"/>
    <w:rsid w:val="002E4578"/>
    <w:rsid w:val="002E70A3"/>
    <w:rsid w:val="002F1204"/>
    <w:rsid w:val="002F4F13"/>
    <w:rsid w:val="00307AA5"/>
    <w:rsid w:val="00310C5C"/>
    <w:rsid w:val="00327EDA"/>
    <w:rsid w:val="00340288"/>
    <w:rsid w:val="00343277"/>
    <w:rsid w:val="00356531"/>
    <w:rsid w:val="003613B4"/>
    <w:rsid w:val="00364E27"/>
    <w:rsid w:val="00365709"/>
    <w:rsid w:val="00372BF6"/>
    <w:rsid w:val="00372D88"/>
    <w:rsid w:val="00383B2D"/>
    <w:rsid w:val="003A58D8"/>
    <w:rsid w:val="003B177C"/>
    <w:rsid w:val="003B220E"/>
    <w:rsid w:val="003B3AC4"/>
    <w:rsid w:val="003B765D"/>
    <w:rsid w:val="003B773F"/>
    <w:rsid w:val="003C0109"/>
    <w:rsid w:val="003F77F5"/>
    <w:rsid w:val="00400C6F"/>
    <w:rsid w:val="00400E0B"/>
    <w:rsid w:val="004128E8"/>
    <w:rsid w:val="0041361A"/>
    <w:rsid w:val="00442297"/>
    <w:rsid w:val="004626B7"/>
    <w:rsid w:val="004640AF"/>
    <w:rsid w:val="00464D62"/>
    <w:rsid w:val="0047775E"/>
    <w:rsid w:val="004838E0"/>
    <w:rsid w:val="00495212"/>
    <w:rsid w:val="004A1A60"/>
    <w:rsid w:val="004A31E3"/>
    <w:rsid w:val="004B0613"/>
    <w:rsid w:val="004B07A0"/>
    <w:rsid w:val="004C6DAB"/>
    <w:rsid w:val="004D4D5C"/>
    <w:rsid w:val="004E3239"/>
    <w:rsid w:val="004F0594"/>
    <w:rsid w:val="004F4691"/>
    <w:rsid w:val="005004A0"/>
    <w:rsid w:val="005218C9"/>
    <w:rsid w:val="00523667"/>
    <w:rsid w:val="00527676"/>
    <w:rsid w:val="005437EC"/>
    <w:rsid w:val="00577F80"/>
    <w:rsid w:val="00580E81"/>
    <w:rsid w:val="00590EFE"/>
    <w:rsid w:val="005948DE"/>
    <w:rsid w:val="005A2BBB"/>
    <w:rsid w:val="005C0B81"/>
    <w:rsid w:val="005C19F8"/>
    <w:rsid w:val="005C1E91"/>
    <w:rsid w:val="005D160D"/>
    <w:rsid w:val="00605271"/>
    <w:rsid w:val="00605D4F"/>
    <w:rsid w:val="00605E68"/>
    <w:rsid w:val="00620B14"/>
    <w:rsid w:val="00633044"/>
    <w:rsid w:val="006376AA"/>
    <w:rsid w:val="00643418"/>
    <w:rsid w:val="006702B3"/>
    <w:rsid w:val="00675C08"/>
    <w:rsid w:val="006978C7"/>
    <w:rsid w:val="006A2A19"/>
    <w:rsid w:val="006B06E3"/>
    <w:rsid w:val="006B374C"/>
    <w:rsid w:val="006C740D"/>
    <w:rsid w:val="006D7C0F"/>
    <w:rsid w:val="006E2087"/>
    <w:rsid w:val="006F1E37"/>
    <w:rsid w:val="006F5A37"/>
    <w:rsid w:val="00711A7B"/>
    <w:rsid w:val="0072501C"/>
    <w:rsid w:val="00765351"/>
    <w:rsid w:val="0077054D"/>
    <w:rsid w:val="00770A18"/>
    <w:rsid w:val="0077351F"/>
    <w:rsid w:val="00773B89"/>
    <w:rsid w:val="007A5245"/>
    <w:rsid w:val="007B3F01"/>
    <w:rsid w:val="007C38F9"/>
    <w:rsid w:val="007D08DC"/>
    <w:rsid w:val="007D2098"/>
    <w:rsid w:val="00827971"/>
    <w:rsid w:val="00833CE6"/>
    <w:rsid w:val="0083605E"/>
    <w:rsid w:val="00836196"/>
    <w:rsid w:val="0084102C"/>
    <w:rsid w:val="00841A32"/>
    <w:rsid w:val="00872A20"/>
    <w:rsid w:val="00873E45"/>
    <w:rsid w:val="008807F9"/>
    <w:rsid w:val="008939B4"/>
    <w:rsid w:val="008B35E1"/>
    <w:rsid w:val="008B5D29"/>
    <w:rsid w:val="008C00F2"/>
    <w:rsid w:val="008D2009"/>
    <w:rsid w:val="008E2BEB"/>
    <w:rsid w:val="008E3895"/>
    <w:rsid w:val="008F3E56"/>
    <w:rsid w:val="009145B9"/>
    <w:rsid w:val="009220E7"/>
    <w:rsid w:val="00922C7E"/>
    <w:rsid w:val="00927ED8"/>
    <w:rsid w:val="009333C6"/>
    <w:rsid w:val="00933DBF"/>
    <w:rsid w:val="00934426"/>
    <w:rsid w:val="00941B05"/>
    <w:rsid w:val="00947D53"/>
    <w:rsid w:val="009629A7"/>
    <w:rsid w:val="00983EA7"/>
    <w:rsid w:val="009862A5"/>
    <w:rsid w:val="00986F91"/>
    <w:rsid w:val="009943AC"/>
    <w:rsid w:val="00994B94"/>
    <w:rsid w:val="00995E5D"/>
    <w:rsid w:val="009A2A07"/>
    <w:rsid w:val="009C3407"/>
    <w:rsid w:val="009D148C"/>
    <w:rsid w:val="009D7398"/>
    <w:rsid w:val="009E6DAC"/>
    <w:rsid w:val="00A02B07"/>
    <w:rsid w:val="00A03C69"/>
    <w:rsid w:val="00A07922"/>
    <w:rsid w:val="00A101C1"/>
    <w:rsid w:val="00A3578C"/>
    <w:rsid w:val="00A37224"/>
    <w:rsid w:val="00A43878"/>
    <w:rsid w:val="00A63633"/>
    <w:rsid w:val="00A657CD"/>
    <w:rsid w:val="00A67FAA"/>
    <w:rsid w:val="00A75CA9"/>
    <w:rsid w:val="00A82C14"/>
    <w:rsid w:val="00AA2B8B"/>
    <w:rsid w:val="00AA6C60"/>
    <w:rsid w:val="00AC2FDF"/>
    <w:rsid w:val="00AE1802"/>
    <w:rsid w:val="00AF30CE"/>
    <w:rsid w:val="00AF6DBD"/>
    <w:rsid w:val="00B025D6"/>
    <w:rsid w:val="00B10260"/>
    <w:rsid w:val="00B16A63"/>
    <w:rsid w:val="00B226F9"/>
    <w:rsid w:val="00B35181"/>
    <w:rsid w:val="00B37BAA"/>
    <w:rsid w:val="00B44D63"/>
    <w:rsid w:val="00B51EF4"/>
    <w:rsid w:val="00B87313"/>
    <w:rsid w:val="00B92130"/>
    <w:rsid w:val="00BA70F2"/>
    <w:rsid w:val="00BB0E33"/>
    <w:rsid w:val="00BB6430"/>
    <w:rsid w:val="00BC252E"/>
    <w:rsid w:val="00BD4392"/>
    <w:rsid w:val="00BE6C8B"/>
    <w:rsid w:val="00C017BF"/>
    <w:rsid w:val="00C339B6"/>
    <w:rsid w:val="00C3789B"/>
    <w:rsid w:val="00C526D2"/>
    <w:rsid w:val="00C64909"/>
    <w:rsid w:val="00C70800"/>
    <w:rsid w:val="00C815F3"/>
    <w:rsid w:val="00C915F7"/>
    <w:rsid w:val="00CA2329"/>
    <w:rsid w:val="00CA5891"/>
    <w:rsid w:val="00CB079D"/>
    <w:rsid w:val="00CB5150"/>
    <w:rsid w:val="00CB594F"/>
    <w:rsid w:val="00CC0EB0"/>
    <w:rsid w:val="00CC78E2"/>
    <w:rsid w:val="00CE6F61"/>
    <w:rsid w:val="00CF2833"/>
    <w:rsid w:val="00CF471A"/>
    <w:rsid w:val="00D00A79"/>
    <w:rsid w:val="00D01511"/>
    <w:rsid w:val="00D04770"/>
    <w:rsid w:val="00D13AAB"/>
    <w:rsid w:val="00D155CC"/>
    <w:rsid w:val="00D25DEB"/>
    <w:rsid w:val="00D342F8"/>
    <w:rsid w:val="00D45127"/>
    <w:rsid w:val="00D4587F"/>
    <w:rsid w:val="00D46AD7"/>
    <w:rsid w:val="00D631D5"/>
    <w:rsid w:val="00D80164"/>
    <w:rsid w:val="00D82BFB"/>
    <w:rsid w:val="00D90070"/>
    <w:rsid w:val="00DA63B9"/>
    <w:rsid w:val="00DA6725"/>
    <w:rsid w:val="00DB6EE0"/>
    <w:rsid w:val="00DC0867"/>
    <w:rsid w:val="00DE07A6"/>
    <w:rsid w:val="00DE468D"/>
    <w:rsid w:val="00DF2034"/>
    <w:rsid w:val="00E1010B"/>
    <w:rsid w:val="00E36221"/>
    <w:rsid w:val="00E55ED5"/>
    <w:rsid w:val="00E6662B"/>
    <w:rsid w:val="00E74261"/>
    <w:rsid w:val="00E753A9"/>
    <w:rsid w:val="00E87BD3"/>
    <w:rsid w:val="00EA0B54"/>
    <w:rsid w:val="00EB2E25"/>
    <w:rsid w:val="00EB38A7"/>
    <w:rsid w:val="00EB6AC4"/>
    <w:rsid w:val="00EC1D83"/>
    <w:rsid w:val="00EE03F2"/>
    <w:rsid w:val="00F0575E"/>
    <w:rsid w:val="00F22E7D"/>
    <w:rsid w:val="00F4017B"/>
    <w:rsid w:val="00F41BB1"/>
    <w:rsid w:val="00F47019"/>
    <w:rsid w:val="00F67B23"/>
    <w:rsid w:val="00F82956"/>
    <w:rsid w:val="00F907F2"/>
    <w:rsid w:val="00F974D5"/>
    <w:rsid w:val="00FB17A2"/>
    <w:rsid w:val="00FB54C1"/>
    <w:rsid w:val="00FC76FA"/>
    <w:rsid w:val="00FD2BCE"/>
    <w:rsid w:val="00FD5B21"/>
    <w:rsid w:val="00FE5753"/>
    <w:rsid w:val="00FF03A1"/>
    <w:rsid w:val="00FF31E3"/>
    <w:rsid w:val="00FF3637"/>
    <w:rsid w:val="00FF687B"/>
    <w:rsid w:val="00FF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BE6F6"/>
  <w15:chartTrackingRefBased/>
  <w15:docId w15:val="{40AE4437-4F70-4A7A-ABBB-8CD4C692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034"/>
    <w:pPr>
      <w:ind w:left="720"/>
      <w:contextualSpacing/>
    </w:pPr>
  </w:style>
  <w:style w:type="character" w:styleId="Hyperlink">
    <w:name w:val="Hyperlink"/>
    <w:basedOn w:val="DefaultParagraphFont"/>
    <w:uiPriority w:val="99"/>
    <w:unhideWhenUsed/>
    <w:rsid w:val="00DF2034"/>
    <w:rPr>
      <w:color w:val="0563C1" w:themeColor="hyperlink"/>
      <w:u w:val="single"/>
    </w:rPr>
  </w:style>
  <w:style w:type="character" w:styleId="UnresolvedMention">
    <w:name w:val="Unresolved Mention"/>
    <w:basedOn w:val="DefaultParagraphFont"/>
    <w:uiPriority w:val="99"/>
    <w:semiHidden/>
    <w:unhideWhenUsed/>
    <w:rsid w:val="00DF2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Ocasio, Jennifer (ITS)</dc:creator>
  <cp:keywords/>
  <dc:description/>
  <cp:lastModifiedBy>Bridger, Danielle</cp:lastModifiedBy>
  <cp:revision>22</cp:revision>
  <dcterms:created xsi:type="dcterms:W3CDTF">2022-04-18T14:23:00Z</dcterms:created>
  <dcterms:modified xsi:type="dcterms:W3CDTF">2022-04-18T15:08:00Z</dcterms:modified>
</cp:coreProperties>
</file>